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7D96EF" w14:textId="77777777" w:rsidR="000D41A2" w:rsidRDefault="00780C4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522967">
        <w:pict w14:anchorId="5ED32162">
          <v:rect id="rectole0000000000" o:spid="_x0000_s1025" style="width:106.5pt;height:68.25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475329430" r:id="rId6"/>
        </w:pic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p w14:paraId="4C1443FF" w14:textId="77777777" w:rsidR="000D41A2" w:rsidRDefault="000D41A2">
      <w:pPr>
        <w:tabs>
          <w:tab w:val="left" w:pos="940"/>
          <w:tab w:val="left" w:pos="1440"/>
        </w:tabs>
        <w:ind w:left="1440" w:hanging="1080"/>
        <w:rPr>
          <w:rFonts w:ascii="Calibri" w:eastAsia="Calibri" w:hAnsi="Calibri" w:cs="Calibri"/>
          <w:sz w:val="22"/>
        </w:rPr>
      </w:pPr>
    </w:p>
    <w:p w14:paraId="40817A5C" w14:textId="77777777" w:rsidR="000D41A2" w:rsidRDefault="00780C4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CLUB CONVAINCRE</w:t>
      </w:r>
    </w:p>
    <w:p w14:paraId="423FE467" w14:textId="77777777" w:rsidR="000D41A2" w:rsidRDefault="000D41A2">
      <w:pPr>
        <w:rPr>
          <w:rFonts w:ascii="Calibri" w:eastAsia="Calibri" w:hAnsi="Calibri" w:cs="Calibri"/>
          <w:sz w:val="22"/>
        </w:rPr>
      </w:pPr>
    </w:p>
    <w:p w14:paraId="72388414" w14:textId="1CFA257B" w:rsidR="000D41A2" w:rsidRDefault="00780C45">
      <w:pPr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u w:val="single"/>
          </w:rPr>
          <w:t>www.convaincre-rhone.eu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  </w:t>
      </w:r>
    </w:p>
    <w:p w14:paraId="7666C6B4" w14:textId="074156CB" w:rsidR="00B924A8" w:rsidRDefault="00B924A8">
      <w:pPr>
        <w:rPr>
          <w:rFonts w:ascii="Arial" w:eastAsia="Calibri" w:hAnsi="Arial" w:cs="Arial"/>
          <w:sz w:val="22"/>
        </w:rPr>
      </w:pPr>
    </w:p>
    <w:p w14:paraId="5C375D14" w14:textId="77777777" w:rsidR="00140033" w:rsidRPr="00140033" w:rsidRDefault="00140033">
      <w:pPr>
        <w:rPr>
          <w:rFonts w:ascii="Arial" w:eastAsia="Calibri" w:hAnsi="Arial" w:cs="Arial"/>
          <w:sz w:val="22"/>
        </w:rPr>
      </w:pPr>
    </w:p>
    <w:p w14:paraId="3DB3275E" w14:textId="70AA6B28" w:rsidR="000B15E7" w:rsidRPr="00140033" w:rsidRDefault="001E416A" w:rsidP="000B15E7">
      <w:pPr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La Chine, mode d’emploi</w:t>
      </w:r>
      <w:r w:rsidR="00BE79F9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</w:p>
    <w:p w14:paraId="149DFE08" w14:textId="77777777" w:rsidR="000B15E7" w:rsidRPr="00140033" w:rsidRDefault="000B15E7" w:rsidP="000B15E7">
      <w:pPr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6E763CF3" w14:textId="38ED1B4A" w:rsidR="00140033" w:rsidRDefault="00140033" w:rsidP="000B15E7">
      <w:pPr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sz w:val="36"/>
          <w:szCs w:val="36"/>
          <w:lang w:eastAsia="fr-FR"/>
        </w:rPr>
        <w:t>Jean Paul Kovalevsky</w:t>
      </w:r>
    </w:p>
    <w:p w14:paraId="218ACC63" w14:textId="19014578" w:rsidR="000B15E7" w:rsidRPr="00140033" w:rsidRDefault="00BE79F9" w:rsidP="000B15E7">
      <w:pPr>
        <w:jc w:val="center"/>
        <w:rPr>
          <w:rFonts w:ascii="Arial" w:eastAsia="Times New Roman" w:hAnsi="Arial" w:cs="Arial"/>
          <w:b/>
          <w:sz w:val="32"/>
          <w:szCs w:val="36"/>
          <w:lang w:eastAsia="fr-FR"/>
        </w:rPr>
      </w:pPr>
      <w:r>
        <w:rPr>
          <w:rFonts w:ascii="Arial" w:eastAsia="Times New Roman" w:hAnsi="Arial" w:cs="Arial"/>
          <w:b/>
          <w:sz w:val="32"/>
          <w:szCs w:val="36"/>
          <w:lang w:eastAsia="fr-FR"/>
        </w:rPr>
        <w:t>C</w:t>
      </w:r>
      <w:r w:rsidR="00140033" w:rsidRPr="00140033">
        <w:rPr>
          <w:rFonts w:ascii="Arial" w:eastAsia="Times New Roman" w:hAnsi="Arial" w:cs="Arial"/>
          <w:b/>
          <w:sz w:val="32"/>
          <w:szCs w:val="36"/>
          <w:lang w:eastAsia="fr-FR"/>
        </w:rPr>
        <w:t>hef d’entreprise</w:t>
      </w:r>
    </w:p>
    <w:p w14:paraId="64CFBA6B" w14:textId="77777777" w:rsidR="000B15E7" w:rsidRPr="00140033" w:rsidRDefault="000B15E7" w:rsidP="000B15E7">
      <w:pPr>
        <w:rPr>
          <w:rFonts w:ascii="Arial" w:eastAsia="MS Mincho" w:hAnsi="Arial" w:cs="Arial"/>
          <w:lang w:eastAsia="fr-FR"/>
        </w:rPr>
      </w:pPr>
    </w:p>
    <w:p w14:paraId="1DABC126" w14:textId="5C6B56BF" w:rsidR="000B15E7" w:rsidRPr="00140033" w:rsidRDefault="001E416A" w:rsidP="000B15E7">
      <w:pPr>
        <w:spacing w:after="200"/>
        <w:jc w:val="center"/>
        <w:rPr>
          <w:rFonts w:ascii="Arial" w:eastAsia="Cambria" w:hAnsi="Arial" w:cs="Arial"/>
          <w:b/>
          <w:sz w:val="28"/>
        </w:rPr>
      </w:pPr>
      <w:r>
        <w:rPr>
          <w:rFonts w:ascii="Arial" w:eastAsia="Cambria" w:hAnsi="Arial" w:cs="Arial"/>
          <w:b/>
          <w:sz w:val="28"/>
        </w:rPr>
        <w:t>Mardi 6</w:t>
      </w:r>
      <w:r w:rsidR="000B15E7" w:rsidRPr="00140033">
        <w:rPr>
          <w:rFonts w:ascii="Arial" w:eastAsia="Cambria" w:hAnsi="Arial" w:cs="Arial"/>
          <w:b/>
          <w:sz w:val="28"/>
        </w:rPr>
        <w:t xml:space="preserve"> Novembre 2018 à 20 heures 30</w:t>
      </w:r>
    </w:p>
    <w:p w14:paraId="611D96E2" w14:textId="77777777" w:rsidR="000B15E7" w:rsidRPr="00140033" w:rsidRDefault="000B15E7" w:rsidP="000B15E7">
      <w:pPr>
        <w:spacing w:after="200"/>
        <w:jc w:val="center"/>
        <w:rPr>
          <w:rFonts w:ascii="Arial" w:eastAsia="Cambria" w:hAnsi="Arial" w:cs="Arial"/>
          <w:b/>
          <w:sz w:val="28"/>
        </w:rPr>
      </w:pPr>
      <w:r w:rsidRPr="00140033">
        <w:rPr>
          <w:rFonts w:ascii="Arial" w:eastAsia="Cambria" w:hAnsi="Arial" w:cs="Arial"/>
          <w:b/>
          <w:sz w:val="28"/>
          <w:highlight w:val="yellow"/>
        </w:rPr>
        <w:t xml:space="preserve">Hôtel Charlemagne 23 cours Charlemagne Lyon 2 </w:t>
      </w:r>
      <w:proofErr w:type="spellStart"/>
      <w:r w:rsidRPr="00140033">
        <w:rPr>
          <w:rFonts w:ascii="Arial" w:eastAsia="Cambria" w:hAnsi="Arial" w:cs="Arial"/>
          <w:b/>
          <w:sz w:val="28"/>
          <w:highlight w:val="yellow"/>
        </w:rPr>
        <w:t>ème</w:t>
      </w:r>
      <w:proofErr w:type="spellEnd"/>
    </w:p>
    <w:p w14:paraId="24487FAE" w14:textId="77777777" w:rsidR="000B15E7" w:rsidRPr="00140033" w:rsidRDefault="000B15E7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fr-FR"/>
        </w:rPr>
      </w:pPr>
    </w:p>
    <w:p w14:paraId="678587B8" w14:textId="77777777" w:rsidR="00140033" w:rsidRDefault="00140033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fr-FR"/>
        </w:rPr>
      </w:pPr>
    </w:p>
    <w:p w14:paraId="1AA1E773" w14:textId="67F15BB9" w:rsidR="00140033" w:rsidRPr="00525C1F" w:rsidRDefault="00140033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525C1F">
        <w:rPr>
          <w:rFonts w:ascii="Arial" w:eastAsia="Times New Roman" w:hAnsi="Arial" w:cs="Arial"/>
          <w:lang w:eastAsia="fr-FR"/>
        </w:rPr>
        <w:t>Pays oublié pendant plus d’un siècle, la Chine est en tr</w:t>
      </w:r>
      <w:r w:rsidR="001E416A">
        <w:rPr>
          <w:rFonts w:ascii="Arial" w:eastAsia="Times New Roman" w:hAnsi="Arial" w:cs="Arial"/>
          <w:lang w:eastAsia="fr-FR"/>
        </w:rPr>
        <w:t>ain de reprendre la position de</w:t>
      </w:r>
      <w:r w:rsidRPr="00525C1F">
        <w:rPr>
          <w:rFonts w:ascii="Arial" w:eastAsia="Times New Roman" w:hAnsi="Arial" w:cs="Arial"/>
          <w:lang w:eastAsia="fr-FR"/>
        </w:rPr>
        <w:t xml:space="preserve"> l</w:t>
      </w:r>
      <w:r w:rsidR="001E416A">
        <w:rPr>
          <w:rFonts w:ascii="Arial" w:eastAsia="Times New Roman" w:hAnsi="Arial" w:cs="Arial"/>
          <w:lang w:eastAsia="fr-FR"/>
        </w:rPr>
        <w:t xml:space="preserve">’Empire du Milieu, celle du </w:t>
      </w:r>
      <w:r w:rsidRPr="00525C1F">
        <w:rPr>
          <w:rFonts w:ascii="Arial" w:eastAsia="Times New Roman" w:hAnsi="Arial" w:cs="Arial"/>
          <w:lang w:eastAsia="fr-FR"/>
        </w:rPr>
        <w:t xml:space="preserve">pays le plus riche du monde. </w:t>
      </w:r>
    </w:p>
    <w:p w14:paraId="35D6C9A1" w14:textId="704EFA61" w:rsidR="00140033" w:rsidRPr="00525C1F" w:rsidRDefault="00525C1F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  <w:r w:rsidRPr="00525C1F">
        <w:rPr>
          <w:rFonts w:ascii="Arial" w:eastAsia="Times New Roman" w:hAnsi="Arial" w:cs="Arial"/>
          <w:lang w:eastAsia="fr-FR"/>
        </w:rPr>
        <w:t>Du coup, n</w:t>
      </w:r>
      <w:r w:rsidR="00140033" w:rsidRPr="00525C1F">
        <w:rPr>
          <w:rFonts w:ascii="Arial" w:eastAsia="Times New Roman" w:hAnsi="Arial" w:cs="Arial"/>
          <w:lang w:eastAsia="fr-FR"/>
        </w:rPr>
        <w:t>ous redécouvrons que la culture chinoise es</w:t>
      </w:r>
      <w:r w:rsidRPr="00525C1F">
        <w:rPr>
          <w:rFonts w:ascii="Arial" w:eastAsia="Times New Roman" w:hAnsi="Arial" w:cs="Arial"/>
          <w:lang w:eastAsia="fr-FR"/>
        </w:rPr>
        <w:t>t bien différente de la nô</w:t>
      </w:r>
      <w:r w:rsidR="00140033" w:rsidRPr="00525C1F">
        <w:rPr>
          <w:rFonts w:ascii="Arial" w:eastAsia="Times New Roman" w:hAnsi="Arial" w:cs="Arial"/>
          <w:lang w:eastAsia="fr-FR"/>
        </w:rPr>
        <w:t xml:space="preserve">tre. </w:t>
      </w:r>
      <w:r w:rsidR="00FD5595">
        <w:rPr>
          <w:rFonts w:ascii="Arial" w:eastAsia="Times New Roman" w:hAnsi="Arial" w:cs="Arial"/>
          <w:lang w:eastAsia="fr-FR"/>
        </w:rPr>
        <w:t>Les Chinois ne partagent pas notre perception du</w:t>
      </w:r>
      <w:r w:rsidR="00140033" w:rsidRPr="00525C1F">
        <w:rPr>
          <w:rFonts w:ascii="Arial" w:eastAsia="Times New Roman" w:hAnsi="Arial" w:cs="Arial"/>
          <w:lang w:eastAsia="fr-FR"/>
        </w:rPr>
        <w:t xml:space="preserve"> temps, de l’espace</w:t>
      </w:r>
      <w:r w:rsidR="00FD5595">
        <w:rPr>
          <w:rFonts w:ascii="Arial" w:eastAsia="Times New Roman" w:hAnsi="Arial" w:cs="Arial"/>
          <w:lang w:eastAsia="fr-FR"/>
        </w:rPr>
        <w:t>, de l’homme, de la société</w:t>
      </w:r>
      <w:r w:rsidR="00140033" w:rsidRPr="00525C1F">
        <w:rPr>
          <w:rFonts w:ascii="Arial" w:eastAsia="Times New Roman" w:hAnsi="Arial" w:cs="Arial"/>
          <w:lang w:eastAsia="fr-FR"/>
        </w:rPr>
        <w:t xml:space="preserve">. </w:t>
      </w:r>
    </w:p>
    <w:p w14:paraId="4384CD00" w14:textId="77777777" w:rsidR="00140033" w:rsidRDefault="00140033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20E84CC2" w14:textId="4A14ED6B" w:rsidR="00FD5595" w:rsidRDefault="00FD5595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connaître un peu permet d’éviter des situations embarrassante</w:t>
      </w:r>
      <w:r w:rsidR="00522967">
        <w:rPr>
          <w:rFonts w:ascii="Arial" w:eastAsia="Times New Roman" w:hAnsi="Arial" w:cs="Arial"/>
          <w:lang w:eastAsia="fr-FR"/>
        </w:rPr>
        <w:t>s,</w:t>
      </w:r>
      <w:r>
        <w:rPr>
          <w:rFonts w:ascii="Arial" w:eastAsia="Times New Roman" w:hAnsi="Arial" w:cs="Arial"/>
          <w:lang w:eastAsia="fr-FR"/>
        </w:rPr>
        <w:t xml:space="preserve"> des coûteuses désillusions</w:t>
      </w:r>
      <w:r w:rsidR="00522967">
        <w:rPr>
          <w:rFonts w:ascii="Arial" w:eastAsia="Times New Roman" w:hAnsi="Arial" w:cs="Arial"/>
          <w:lang w:eastAsia="fr-FR"/>
        </w:rPr>
        <w:t xml:space="preserve"> ou des engagements sans issue</w:t>
      </w:r>
      <w:bookmarkStart w:id="0" w:name="_GoBack"/>
      <w:bookmarkEnd w:id="0"/>
      <w:r>
        <w:rPr>
          <w:rFonts w:ascii="Arial" w:eastAsia="Times New Roman" w:hAnsi="Arial" w:cs="Arial"/>
          <w:lang w:eastAsia="fr-FR"/>
        </w:rPr>
        <w:t>.</w:t>
      </w:r>
    </w:p>
    <w:p w14:paraId="32DCDA8C" w14:textId="77777777" w:rsidR="001E416A" w:rsidRDefault="001E416A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5DB8F35E" w14:textId="77777777" w:rsidR="001E416A" w:rsidRDefault="001E416A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1B5D3411" w14:textId="77777777" w:rsidR="001E416A" w:rsidRPr="00525C1F" w:rsidRDefault="001E416A" w:rsidP="000B15E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fr-FR"/>
        </w:rPr>
      </w:pPr>
    </w:p>
    <w:p w14:paraId="000564AF" w14:textId="77777777" w:rsidR="000B15E7" w:rsidRPr="000B15E7" w:rsidRDefault="000B15E7" w:rsidP="000B15E7">
      <w:pPr>
        <w:jc w:val="center"/>
        <w:rPr>
          <w:rFonts w:ascii="Calibri" w:eastAsia="Times New Roman" w:hAnsi="Calibri" w:cs="Times New Roman"/>
          <w:b/>
          <w:lang w:eastAsia="fr-FR"/>
        </w:rPr>
      </w:pPr>
    </w:p>
    <w:p w14:paraId="1E53C670" w14:textId="77777777" w:rsidR="008B4DE0" w:rsidRDefault="008B4DE0" w:rsidP="008B4DE0">
      <w:pPr>
        <w:tabs>
          <w:tab w:val="center" w:pos="4536"/>
          <w:tab w:val="right" w:pos="9072"/>
        </w:tabs>
        <w:jc w:val="both"/>
        <w:rPr>
          <w:rFonts w:ascii="Helvetica" w:hAnsi="Helvetica" w:cs="Helvetica"/>
        </w:rPr>
      </w:pPr>
      <w:bookmarkStart w:id="1" w:name="_Hlk527469724"/>
    </w:p>
    <w:tbl>
      <w:tblPr>
        <w:tblW w:w="8851" w:type="dxa"/>
        <w:tblInd w:w="27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51"/>
      </w:tblGrid>
      <w:tr w:rsidR="00BE232C" w:rsidRPr="00BE232C" w14:paraId="1C6BA946" w14:textId="77777777" w:rsidTr="00C607C2">
        <w:trPr>
          <w:trHeight w:val="244"/>
        </w:trPr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"/>
          <w:p w14:paraId="5BB03B1D" w14:textId="77777777" w:rsidR="00BE232C" w:rsidRPr="00BE232C" w:rsidRDefault="00BE232C" w:rsidP="006A01FB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BE23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  <w:t>Soutenez le Club Convaincre en envoyant un chèque d'adhésion de 30 € à l’adresse du Club</w:t>
            </w:r>
          </w:p>
          <w:p w14:paraId="12D8A62C" w14:textId="2F733ED9" w:rsidR="00BE232C" w:rsidRPr="00BE232C" w:rsidRDefault="00BE232C" w:rsidP="006A01FB">
            <w:pPr>
              <w:suppressLineNumbers/>
              <w:suppressAutoHyphens/>
              <w:autoSpaceDE w:val="0"/>
              <w:jc w:val="center"/>
              <w:rPr>
                <w:rFonts w:ascii="Times" w:eastAsia="Times New Roman" w:hAnsi="Times" w:cs="Times"/>
                <w:sz w:val="20"/>
                <w:lang w:eastAsia="zh-CN"/>
              </w:rPr>
            </w:pPr>
            <w:r w:rsidRPr="00BE23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  <w:t>Maison des associations 27 rue Denfert Rochereau 69004  LYON</w:t>
            </w:r>
          </w:p>
        </w:tc>
      </w:tr>
    </w:tbl>
    <w:p w14:paraId="305385B1" w14:textId="6ED29A87" w:rsidR="00BE232C" w:rsidRPr="00BE232C" w:rsidRDefault="00BE232C" w:rsidP="00094FC8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fr-FR" w:bidi="x-none"/>
        </w:rPr>
      </w:pPr>
      <w:r w:rsidRPr="00BE232C">
        <w:rPr>
          <w:rFonts w:ascii="Times New Roman" w:eastAsia="Times New Roman" w:hAnsi="Times New Roman" w:cs="Times New Roman"/>
          <w:lang w:eastAsia="fr-FR"/>
        </w:rPr>
        <w:t xml:space="preserve">Notre site </w:t>
      </w:r>
      <w:bookmarkStart w:id="2" w:name="_Hlk479515999"/>
      <w:r w:rsidRPr="00BE232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E232C">
        <w:rPr>
          <w:rFonts w:ascii="Times New Roman" w:eastAsia="Times New Roman" w:hAnsi="Times New Roman" w:cs="Times New Roman"/>
          <w:lang w:eastAsia="fr-FR"/>
        </w:rPr>
        <w:instrText xml:space="preserve"> HYPERLINK "http://www.convaincre-rhone.fr" </w:instrText>
      </w:r>
      <w:r w:rsidRPr="00BE232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E232C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http://www.convaincre-rhone.fr</w:t>
      </w:r>
      <w:bookmarkEnd w:id="2"/>
      <w:r w:rsidRPr="00BE232C">
        <w:rPr>
          <w:rFonts w:ascii="Times New Roman" w:eastAsia="Times New Roman" w:hAnsi="Times New Roman" w:cs="Times New Roman"/>
          <w:lang w:eastAsia="fr-FR"/>
        </w:rPr>
        <w:fldChar w:fldCharType="end"/>
      </w:r>
      <w:r w:rsidRPr="00BE232C">
        <w:rPr>
          <w:rFonts w:ascii="Times New Roman" w:eastAsia="Times New Roman" w:hAnsi="Times New Roman" w:cs="Times New Roman"/>
          <w:sz w:val="20"/>
          <w:szCs w:val="20"/>
          <w:lang w:eastAsia="fr-FR" w:bidi="x-none"/>
        </w:rPr>
        <w:t xml:space="preserve"> </w:t>
      </w:r>
    </w:p>
    <w:p w14:paraId="0F3C94E5" w14:textId="77777777" w:rsidR="00BE232C" w:rsidRPr="00BE232C" w:rsidRDefault="00BE232C" w:rsidP="00BE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lang w:eastAsia="fr-FR"/>
        </w:rPr>
      </w:pPr>
      <w:proofErr w:type="gramStart"/>
      <w:r w:rsidRPr="00BE232C">
        <w:rPr>
          <w:rFonts w:ascii="Times New Roman" w:eastAsia="Times New Roman" w:hAnsi="Times New Roman" w:cs="Times New Roman"/>
          <w:b/>
          <w:lang w:eastAsia="fr-FR"/>
        </w:rPr>
        <w:t>pour</w:t>
      </w:r>
      <w:proofErr w:type="gramEnd"/>
      <w:r w:rsidRPr="00BE232C">
        <w:rPr>
          <w:rFonts w:ascii="Times New Roman" w:eastAsia="Times New Roman" w:hAnsi="Times New Roman" w:cs="Times New Roman"/>
          <w:b/>
          <w:lang w:eastAsia="fr-FR"/>
        </w:rPr>
        <w:t xml:space="preserve"> tout contact  :  club.convaincre@gmail.com</w:t>
      </w:r>
    </w:p>
    <w:sectPr w:rsidR="00BE232C" w:rsidRPr="00BE232C" w:rsidSect="006A62C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2"/>
    <w:rsid w:val="00094FC8"/>
    <w:rsid w:val="000B15E7"/>
    <w:rsid w:val="000D41A2"/>
    <w:rsid w:val="00140033"/>
    <w:rsid w:val="001E416A"/>
    <w:rsid w:val="00252042"/>
    <w:rsid w:val="00475C85"/>
    <w:rsid w:val="00522967"/>
    <w:rsid w:val="00525C1F"/>
    <w:rsid w:val="00542C5F"/>
    <w:rsid w:val="005807C0"/>
    <w:rsid w:val="006A01FB"/>
    <w:rsid w:val="006A62CF"/>
    <w:rsid w:val="00780C45"/>
    <w:rsid w:val="007F1DDB"/>
    <w:rsid w:val="008B4DE0"/>
    <w:rsid w:val="008F7307"/>
    <w:rsid w:val="00970E81"/>
    <w:rsid w:val="00A83F55"/>
    <w:rsid w:val="00B657BD"/>
    <w:rsid w:val="00B924A8"/>
    <w:rsid w:val="00BD4C36"/>
    <w:rsid w:val="00BE232C"/>
    <w:rsid w:val="00BE79F9"/>
    <w:rsid w:val="00C56D76"/>
    <w:rsid w:val="00C607C2"/>
    <w:rsid w:val="00E86292"/>
    <w:rsid w:val="00F762B9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A834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www.convaincre-rhone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 Paul</cp:lastModifiedBy>
  <cp:revision>4</cp:revision>
  <cp:lastPrinted>2018-10-18T05:49:00Z</cp:lastPrinted>
  <dcterms:created xsi:type="dcterms:W3CDTF">2018-10-19T06:40:00Z</dcterms:created>
  <dcterms:modified xsi:type="dcterms:W3CDTF">2018-10-19T14:57:00Z</dcterms:modified>
</cp:coreProperties>
</file>